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E3B" w:rsidRDefault="001E7E3B" w:rsidP="001E7E3B">
      <w:pPr>
        <w:rPr>
          <w:rFonts w:ascii="Times New Roman" w:hAnsi="Times New Roman" w:cs="Times New Roman"/>
          <w:sz w:val="28"/>
          <w:szCs w:val="28"/>
        </w:rPr>
      </w:pPr>
    </w:p>
    <w:p w:rsidR="001E7E3B" w:rsidRDefault="001E7E3B" w:rsidP="001E7E3B">
      <w:pPr>
        <w:rPr>
          <w:rFonts w:ascii="Times New Roman" w:hAnsi="Times New Roman" w:cs="Times New Roman"/>
          <w:sz w:val="28"/>
          <w:szCs w:val="28"/>
        </w:rPr>
      </w:pPr>
    </w:p>
    <w:p w:rsidR="00465FD0" w:rsidRDefault="00164620" w:rsidP="001E7E3B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Lavinamasis žaidimas </w:t>
      </w:r>
    </w:p>
    <w:p w:rsidR="001E7E3B" w:rsidRDefault="00465FD0" w:rsidP="001E7E3B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„</w:t>
      </w:r>
      <w:r w:rsidR="002D2F06">
        <w:rPr>
          <w:rFonts w:ascii="Times New Roman" w:hAnsi="Times New Roman" w:cs="Times New Roman"/>
          <w:sz w:val="72"/>
          <w:szCs w:val="72"/>
        </w:rPr>
        <w:t>Gėlė</w:t>
      </w:r>
      <w:r w:rsidR="00164620">
        <w:rPr>
          <w:rFonts w:ascii="Times New Roman" w:hAnsi="Times New Roman" w:cs="Times New Roman"/>
          <w:sz w:val="72"/>
          <w:szCs w:val="72"/>
        </w:rPr>
        <w:t>“</w:t>
      </w:r>
    </w:p>
    <w:p w:rsidR="001E7E3B" w:rsidRDefault="001E7E3B" w:rsidP="001E7E3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Metodinė priemonė</w:t>
      </w:r>
      <w:r w:rsidR="00F95D9F">
        <w:rPr>
          <w:rFonts w:ascii="Times New Roman" w:hAnsi="Times New Roman" w:cs="Times New Roman"/>
          <w:sz w:val="48"/>
          <w:szCs w:val="48"/>
        </w:rPr>
        <w:t xml:space="preserve"> skirta pradinių klasių ir spec</w:t>
      </w:r>
      <w:r w:rsidR="00164620">
        <w:rPr>
          <w:rFonts w:ascii="Times New Roman" w:hAnsi="Times New Roman" w:cs="Times New Roman"/>
          <w:sz w:val="48"/>
          <w:szCs w:val="48"/>
        </w:rPr>
        <w:t>ialiųjų</w:t>
      </w:r>
      <w:r w:rsidR="00F95D9F">
        <w:rPr>
          <w:rFonts w:ascii="Times New Roman" w:hAnsi="Times New Roman" w:cs="Times New Roman"/>
          <w:sz w:val="48"/>
          <w:szCs w:val="48"/>
        </w:rPr>
        <w:t xml:space="preserve"> poreikių turintiems mokiniams</w:t>
      </w:r>
    </w:p>
    <w:p w:rsidR="001E7E3B" w:rsidRDefault="001E7E3B" w:rsidP="001E7E3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E7E3B" w:rsidRDefault="001E7E3B" w:rsidP="001E7E3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D2F06" w:rsidRDefault="001E7E3B" w:rsidP="002D2F0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54DC">
        <w:rPr>
          <w:rFonts w:ascii="Times New Roman" w:hAnsi="Times New Roman" w:cs="Times New Roman"/>
          <w:sz w:val="28"/>
          <w:szCs w:val="28"/>
        </w:rPr>
        <w:t xml:space="preserve">Parengė </w:t>
      </w:r>
      <w:r w:rsidR="0070597E">
        <w:rPr>
          <w:rFonts w:ascii="Times New Roman" w:hAnsi="Times New Roman" w:cs="Times New Roman"/>
          <w:sz w:val="28"/>
          <w:szCs w:val="28"/>
        </w:rPr>
        <w:t xml:space="preserve"> Nomeda </w:t>
      </w:r>
      <w:proofErr w:type="spellStart"/>
      <w:r w:rsidR="0070597E">
        <w:rPr>
          <w:rFonts w:ascii="Times New Roman" w:hAnsi="Times New Roman" w:cs="Times New Roman"/>
          <w:sz w:val="28"/>
          <w:szCs w:val="28"/>
        </w:rPr>
        <w:t>Kopcikienė</w:t>
      </w:r>
      <w:proofErr w:type="spellEnd"/>
      <w:r w:rsidR="002D2F06">
        <w:rPr>
          <w:rFonts w:ascii="Times New Roman" w:hAnsi="Times New Roman" w:cs="Times New Roman"/>
          <w:sz w:val="28"/>
          <w:szCs w:val="28"/>
        </w:rPr>
        <w:t xml:space="preserve">, specialioji pedagogė ir logopedė, </w:t>
      </w:r>
    </w:p>
    <w:p w:rsidR="0095446E" w:rsidRDefault="002D2F06" w:rsidP="0070597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Algis Guobys,</w:t>
      </w:r>
      <w:r w:rsidR="00465FD0">
        <w:rPr>
          <w:rFonts w:ascii="Times New Roman" w:hAnsi="Times New Roman" w:cs="Times New Roman"/>
          <w:sz w:val="28"/>
          <w:szCs w:val="28"/>
        </w:rPr>
        <w:t xml:space="preserve"> dailės ir </w:t>
      </w:r>
      <w:r>
        <w:rPr>
          <w:rFonts w:ascii="Times New Roman" w:hAnsi="Times New Roman" w:cs="Times New Roman"/>
          <w:sz w:val="28"/>
          <w:szCs w:val="28"/>
        </w:rPr>
        <w:t>technologijų mokytojas</w:t>
      </w:r>
      <w:r w:rsidR="00465FD0">
        <w:rPr>
          <w:rFonts w:ascii="Times New Roman" w:hAnsi="Times New Roman" w:cs="Times New Roman"/>
          <w:sz w:val="28"/>
          <w:szCs w:val="28"/>
        </w:rPr>
        <w:t xml:space="preserve"> metodininkas</w:t>
      </w:r>
      <w:r w:rsidR="0095446E">
        <w:rPr>
          <w:rFonts w:ascii="Times New Roman" w:hAnsi="Times New Roman" w:cs="Times New Roman"/>
          <w:sz w:val="28"/>
          <w:szCs w:val="28"/>
        </w:rPr>
        <w:t>,</w:t>
      </w:r>
    </w:p>
    <w:p w:rsidR="001E7E3B" w:rsidRPr="001B54DC" w:rsidRDefault="002D2F06" w:rsidP="0070597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mokiniai.</w:t>
      </w:r>
    </w:p>
    <w:p w:rsidR="001E7E3B" w:rsidRDefault="001E7E3B" w:rsidP="0070597E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="0070597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E7E3B" w:rsidRPr="001B54DC" w:rsidRDefault="0070597E" w:rsidP="0070597E">
      <w:pPr>
        <w:spacing w:line="240" w:lineRule="auto"/>
        <w:ind w:left="360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Birštono gimnazija</w:t>
      </w:r>
    </w:p>
    <w:p w:rsidR="001E7E3B" w:rsidRDefault="0070597E" w:rsidP="0070597E">
      <w:pPr>
        <w:spacing w:line="240" w:lineRule="auto"/>
        <w:ind w:left="4320" w:firstLine="72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1E7E3B">
        <w:rPr>
          <w:rFonts w:ascii="Times New Roman" w:hAnsi="Times New Roman" w:cs="Times New Roman"/>
          <w:sz w:val="16"/>
          <w:szCs w:val="16"/>
        </w:rPr>
        <w:t>(mokyklos pavadinimas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E7E3B" w:rsidRPr="001B54DC" w:rsidRDefault="0070597E" w:rsidP="0070597E">
      <w:pPr>
        <w:spacing w:line="240" w:lineRule="auto"/>
        <w:ind w:left="360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E7E3B" w:rsidRDefault="0070597E" w:rsidP="001E7E3B">
      <w:pPr>
        <w:spacing w:line="240" w:lineRule="auto"/>
        <w:ind w:left="432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</w:p>
    <w:p w:rsidR="001E7E3B" w:rsidRDefault="001E7E3B" w:rsidP="001E7E3B">
      <w:pPr>
        <w:spacing w:line="240" w:lineRule="auto"/>
        <w:ind w:left="4320" w:firstLine="720"/>
        <w:rPr>
          <w:rFonts w:ascii="Times New Roman" w:hAnsi="Times New Roman" w:cs="Times New Roman"/>
          <w:sz w:val="16"/>
          <w:szCs w:val="16"/>
        </w:rPr>
      </w:pPr>
    </w:p>
    <w:p w:rsidR="001E7E3B" w:rsidRPr="00B944DD" w:rsidRDefault="001E7E3B" w:rsidP="001E7E3B">
      <w:pPr>
        <w:spacing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 w:rsidRPr="00B944DD">
        <w:rPr>
          <w:rFonts w:ascii="Times New Roman" w:hAnsi="Times New Roman" w:cs="Times New Roman"/>
          <w:sz w:val="28"/>
          <w:szCs w:val="28"/>
        </w:rPr>
        <w:t>APTARTA</w:t>
      </w:r>
    </w:p>
    <w:p w:rsidR="001E7E3B" w:rsidRPr="00B944DD" w:rsidRDefault="0070597E" w:rsidP="001E7E3B">
      <w:pPr>
        <w:spacing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Birštono gimnazijos pradinių klasių mokytojų</w:t>
      </w:r>
      <w:r w:rsidR="001E7E3B" w:rsidRPr="00B944DD">
        <w:rPr>
          <w:rFonts w:ascii="Times New Roman" w:hAnsi="Times New Roman" w:cs="Times New Roman"/>
          <w:sz w:val="28"/>
          <w:szCs w:val="28"/>
        </w:rPr>
        <w:t xml:space="preserve"> metodinio būrelio </w:t>
      </w:r>
      <w:r w:rsidR="00935836">
        <w:rPr>
          <w:rFonts w:ascii="Times New Roman" w:hAnsi="Times New Roman" w:cs="Times New Roman"/>
          <w:sz w:val="28"/>
          <w:szCs w:val="28"/>
        </w:rPr>
        <w:t>susiri</w:t>
      </w:r>
      <w:r w:rsidR="00F95D9F">
        <w:rPr>
          <w:rFonts w:ascii="Times New Roman" w:hAnsi="Times New Roman" w:cs="Times New Roman"/>
          <w:sz w:val="28"/>
          <w:szCs w:val="28"/>
        </w:rPr>
        <w:t>n</w:t>
      </w:r>
      <w:r w:rsidR="00935836">
        <w:rPr>
          <w:rFonts w:ascii="Times New Roman" w:hAnsi="Times New Roman" w:cs="Times New Roman"/>
          <w:sz w:val="28"/>
          <w:szCs w:val="28"/>
        </w:rPr>
        <w:t>ki</w:t>
      </w:r>
      <w:r w:rsidR="001E7E3B" w:rsidRPr="00B944DD">
        <w:rPr>
          <w:rFonts w:ascii="Times New Roman" w:hAnsi="Times New Roman" w:cs="Times New Roman"/>
          <w:sz w:val="28"/>
          <w:szCs w:val="28"/>
        </w:rPr>
        <w:t>me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E7E3B" w:rsidRPr="00B944DD">
        <w:rPr>
          <w:rFonts w:ascii="Times New Roman" w:hAnsi="Times New Roman" w:cs="Times New Roman"/>
          <w:sz w:val="28"/>
          <w:szCs w:val="28"/>
        </w:rPr>
        <w:t>- 03-</w:t>
      </w:r>
      <w:r>
        <w:rPr>
          <w:rFonts w:ascii="Times New Roman" w:hAnsi="Times New Roman" w:cs="Times New Roman"/>
          <w:sz w:val="28"/>
          <w:szCs w:val="28"/>
        </w:rPr>
        <w:t>07</w:t>
      </w:r>
      <w:r w:rsidR="001E7E3B" w:rsidRPr="00B944DD">
        <w:rPr>
          <w:rFonts w:ascii="Times New Roman" w:hAnsi="Times New Roman" w:cs="Times New Roman"/>
          <w:sz w:val="28"/>
          <w:szCs w:val="28"/>
        </w:rPr>
        <w:t xml:space="preserve">, protokolo Nr. </w:t>
      </w:r>
    </w:p>
    <w:p w:rsidR="0070597E" w:rsidRDefault="001E7E3B" w:rsidP="001E7E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597E" w:rsidRDefault="0070597E" w:rsidP="001E7E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E3B" w:rsidRPr="00485A12" w:rsidRDefault="001E7E3B" w:rsidP="001E7E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E7E3B" w:rsidRPr="00B944DD" w:rsidRDefault="001E7E3B" w:rsidP="001E7E3B">
      <w:pPr>
        <w:spacing w:line="24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44DD">
        <w:rPr>
          <w:rFonts w:ascii="Times New Roman" w:hAnsi="Times New Roman" w:cs="Times New Roman"/>
          <w:sz w:val="28"/>
          <w:szCs w:val="28"/>
        </w:rPr>
        <w:t>METODINĖS PRIEMONĖS APRAŠYMAS</w:t>
      </w:r>
    </w:p>
    <w:p w:rsidR="001E7E3B" w:rsidRDefault="001E7E3B" w:rsidP="001E7E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E3B" w:rsidRPr="00B944DD" w:rsidRDefault="001E7E3B" w:rsidP="001E7E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C8C" w:rsidRDefault="001E7E3B" w:rsidP="001E7E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4DD">
        <w:rPr>
          <w:rFonts w:ascii="Times New Roman" w:hAnsi="Times New Roman" w:cs="Times New Roman"/>
          <w:sz w:val="28"/>
          <w:szCs w:val="28"/>
        </w:rPr>
        <w:t>Tikslas</w:t>
      </w:r>
      <w:r w:rsidR="003B37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7E3B" w:rsidRPr="008E0C8C" w:rsidRDefault="00164620" w:rsidP="008E0C8C">
      <w:pPr>
        <w:pStyle w:val="Sraopastraip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Skatinti skaitymo</w:t>
      </w:r>
      <w:r w:rsidR="000A2025">
        <w:rPr>
          <w:rFonts w:ascii="Times New Roman" w:hAnsi="Times New Roman" w:cs="Times New Roman"/>
          <w:sz w:val="28"/>
          <w:szCs w:val="28"/>
        </w:rPr>
        <w:t xml:space="preserve"> motyvaciją, </w:t>
      </w:r>
      <w:r>
        <w:rPr>
          <w:rFonts w:ascii="Times New Roman" w:hAnsi="Times New Roman" w:cs="Times New Roman"/>
          <w:sz w:val="28"/>
          <w:szCs w:val="28"/>
        </w:rPr>
        <w:t xml:space="preserve">procesą pateikiant kaip </w:t>
      </w:r>
      <w:r w:rsidR="000C4B14">
        <w:rPr>
          <w:rFonts w:ascii="Times New Roman" w:hAnsi="Times New Roman" w:cs="Times New Roman"/>
          <w:sz w:val="28"/>
          <w:szCs w:val="28"/>
        </w:rPr>
        <w:t xml:space="preserve">įdomią </w:t>
      </w:r>
      <w:r>
        <w:rPr>
          <w:rFonts w:ascii="Times New Roman" w:hAnsi="Times New Roman" w:cs="Times New Roman"/>
          <w:sz w:val="28"/>
          <w:szCs w:val="28"/>
        </w:rPr>
        <w:t>žaid</w:t>
      </w:r>
      <w:r w:rsidR="000C4B14">
        <w:rPr>
          <w:rFonts w:ascii="Times New Roman" w:hAnsi="Times New Roman" w:cs="Times New Roman"/>
          <w:sz w:val="28"/>
          <w:szCs w:val="28"/>
        </w:rPr>
        <w:t>ybinę veiklą</w:t>
      </w:r>
      <w:r w:rsidR="002D2F06">
        <w:rPr>
          <w:rFonts w:ascii="Times New Roman" w:hAnsi="Times New Roman" w:cs="Times New Roman"/>
          <w:sz w:val="28"/>
          <w:szCs w:val="28"/>
        </w:rPr>
        <w:t>.</w:t>
      </w:r>
      <w:r w:rsidR="000A2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E3B" w:rsidRPr="00B944DD" w:rsidRDefault="001E7E3B" w:rsidP="001E7E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5E9" w:rsidRDefault="001E7E3B" w:rsidP="001E7E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4DD">
        <w:rPr>
          <w:rFonts w:ascii="Times New Roman" w:hAnsi="Times New Roman" w:cs="Times New Roman"/>
          <w:sz w:val="28"/>
          <w:szCs w:val="28"/>
        </w:rPr>
        <w:t>Uždaviniai</w:t>
      </w:r>
      <w:r w:rsidR="00843DE3">
        <w:rPr>
          <w:rFonts w:ascii="Times New Roman" w:hAnsi="Times New Roman" w:cs="Times New Roman"/>
          <w:sz w:val="28"/>
          <w:szCs w:val="28"/>
        </w:rPr>
        <w:t>:</w:t>
      </w:r>
    </w:p>
    <w:p w:rsidR="001E7E3B" w:rsidRPr="008E1AAF" w:rsidRDefault="008E1AAF" w:rsidP="0095446E">
      <w:pPr>
        <w:pStyle w:val="Sraopastrai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1AAF">
        <w:rPr>
          <w:rFonts w:ascii="Times New Roman" w:hAnsi="Times New Roman" w:cs="Times New Roman"/>
          <w:sz w:val="28"/>
          <w:szCs w:val="28"/>
        </w:rPr>
        <w:t xml:space="preserve">lavins girdimąją ir regimąją atmintį - </w:t>
      </w:r>
      <w:r w:rsidR="00D835E9" w:rsidRPr="008E1AAF">
        <w:rPr>
          <w:rFonts w:ascii="Times New Roman" w:hAnsi="Times New Roman" w:cs="Times New Roman"/>
          <w:sz w:val="28"/>
          <w:szCs w:val="28"/>
        </w:rPr>
        <w:t xml:space="preserve">sies garsus su juos žyminčiomis </w:t>
      </w:r>
      <w:r w:rsidR="0009400E" w:rsidRPr="008E1AAF">
        <w:rPr>
          <w:rFonts w:ascii="Times New Roman" w:hAnsi="Times New Roman" w:cs="Times New Roman"/>
          <w:sz w:val="28"/>
          <w:szCs w:val="28"/>
        </w:rPr>
        <w:t xml:space="preserve">spausdintinėmis </w:t>
      </w:r>
      <w:r w:rsidR="00D835E9" w:rsidRPr="008E1AAF">
        <w:rPr>
          <w:rFonts w:ascii="Times New Roman" w:hAnsi="Times New Roman" w:cs="Times New Roman"/>
          <w:sz w:val="28"/>
          <w:szCs w:val="28"/>
        </w:rPr>
        <w:t>raidėmis</w:t>
      </w:r>
      <w:r w:rsidRPr="008E1AAF">
        <w:rPr>
          <w:rFonts w:ascii="Times New Roman" w:hAnsi="Times New Roman" w:cs="Times New Roman"/>
          <w:sz w:val="28"/>
          <w:szCs w:val="28"/>
        </w:rPr>
        <w:t xml:space="preserve">, </w:t>
      </w:r>
      <w:r w:rsidR="00D835E9" w:rsidRPr="008E1AAF">
        <w:rPr>
          <w:rFonts w:ascii="Times New Roman" w:hAnsi="Times New Roman" w:cs="Times New Roman"/>
          <w:sz w:val="28"/>
          <w:szCs w:val="28"/>
        </w:rPr>
        <w:t>įsidėmės spausdintines raides;</w:t>
      </w:r>
    </w:p>
    <w:p w:rsidR="0009400E" w:rsidRDefault="00366B0D" w:rsidP="0095446E">
      <w:pPr>
        <w:pStyle w:val="Sraopastrai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išmoks skaityti vis sudėtingesnius skiemenis;</w:t>
      </w:r>
    </w:p>
    <w:p w:rsidR="00366B0D" w:rsidRDefault="00366B0D" w:rsidP="0095446E">
      <w:pPr>
        <w:pStyle w:val="Sraopastrai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B0D">
        <w:rPr>
          <w:rFonts w:ascii="Times New Roman" w:hAnsi="Times New Roman" w:cs="Times New Roman"/>
          <w:sz w:val="28"/>
          <w:szCs w:val="28"/>
        </w:rPr>
        <w:t>sugalvos žodži</w:t>
      </w:r>
      <w:r>
        <w:rPr>
          <w:rFonts w:ascii="Times New Roman" w:hAnsi="Times New Roman" w:cs="Times New Roman"/>
          <w:sz w:val="28"/>
          <w:szCs w:val="28"/>
        </w:rPr>
        <w:t xml:space="preserve">ų su perskaitytais skiemenimis; </w:t>
      </w:r>
    </w:p>
    <w:p w:rsidR="00366B0D" w:rsidRPr="00366B0D" w:rsidRDefault="00366B0D" w:rsidP="0095446E">
      <w:pPr>
        <w:pStyle w:val="Sraopastrai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B0D">
        <w:rPr>
          <w:rFonts w:ascii="Times New Roman" w:hAnsi="Times New Roman" w:cs="Times New Roman"/>
          <w:sz w:val="28"/>
          <w:szCs w:val="28"/>
        </w:rPr>
        <w:t>pasirengs skaityti žodžius, tekstus;</w:t>
      </w:r>
    </w:p>
    <w:p w:rsidR="00D835E9" w:rsidRPr="00366B0D" w:rsidRDefault="00D835E9" w:rsidP="0095446E">
      <w:pPr>
        <w:pStyle w:val="Sraopastrai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B0D">
        <w:rPr>
          <w:rFonts w:ascii="Times New Roman" w:hAnsi="Times New Roman" w:cs="Times New Roman"/>
          <w:sz w:val="28"/>
          <w:szCs w:val="28"/>
        </w:rPr>
        <w:t>lavins smulkiąją motoriką</w:t>
      </w:r>
      <w:r w:rsidR="0009400E" w:rsidRPr="00366B0D">
        <w:rPr>
          <w:rFonts w:ascii="Times New Roman" w:hAnsi="Times New Roman" w:cs="Times New Roman"/>
          <w:sz w:val="28"/>
          <w:szCs w:val="28"/>
        </w:rPr>
        <w:t>, akies –rankos judesių koordinaciją;</w:t>
      </w:r>
    </w:p>
    <w:p w:rsidR="0009400E" w:rsidRPr="00D835E9" w:rsidRDefault="0009400E" w:rsidP="0095446E">
      <w:pPr>
        <w:pStyle w:val="Sraopastrai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patirs </w:t>
      </w:r>
      <w:r w:rsidR="00366B0D">
        <w:rPr>
          <w:rFonts w:ascii="Times New Roman" w:hAnsi="Times New Roman" w:cs="Times New Roman"/>
          <w:sz w:val="28"/>
          <w:szCs w:val="28"/>
        </w:rPr>
        <w:t>pažinimo džiaugsmą susipažindami su raidėmis, mėgindami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B0D">
        <w:rPr>
          <w:rFonts w:ascii="Times New Roman" w:hAnsi="Times New Roman" w:cs="Times New Roman"/>
          <w:sz w:val="28"/>
          <w:szCs w:val="28"/>
        </w:rPr>
        <w:t xml:space="preserve">dėlioti ir </w:t>
      </w:r>
      <w:r>
        <w:rPr>
          <w:rFonts w:ascii="Times New Roman" w:hAnsi="Times New Roman" w:cs="Times New Roman"/>
          <w:sz w:val="28"/>
          <w:szCs w:val="28"/>
        </w:rPr>
        <w:t>skaityti</w:t>
      </w:r>
      <w:r w:rsidR="00366B0D">
        <w:rPr>
          <w:rFonts w:ascii="Times New Roman" w:hAnsi="Times New Roman" w:cs="Times New Roman"/>
          <w:sz w:val="28"/>
          <w:szCs w:val="28"/>
        </w:rPr>
        <w:t xml:space="preserve"> skiemenis.</w:t>
      </w:r>
    </w:p>
    <w:p w:rsidR="001E7E3B" w:rsidRPr="00B944DD" w:rsidRDefault="001E7E3B" w:rsidP="001E7E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E3B" w:rsidRDefault="001E7E3B" w:rsidP="001737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4DD">
        <w:rPr>
          <w:rFonts w:ascii="Times New Roman" w:hAnsi="Times New Roman" w:cs="Times New Roman"/>
          <w:sz w:val="28"/>
          <w:szCs w:val="28"/>
        </w:rPr>
        <w:t>Priemonę sudaro</w:t>
      </w:r>
      <w:r w:rsidR="001F66C6">
        <w:rPr>
          <w:rFonts w:ascii="Times New Roman" w:hAnsi="Times New Roman" w:cs="Times New Roman"/>
          <w:sz w:val="28"/>
          <w:szCs w:val="28"/>
        </w:rPr>
        <w:t xml:space="preserve">: </w:t>
      </w:r>
      <w:r w:rsidR="001737BD">
        <w:rPr>
          <w:rFonts w:ascii="Times New Roman" w:hAnsi="Times New Roman" w:cs="Times New Roman"/>
          <w:sz w:val="28"/>
          <w:szCs w:val="28"/>
        </w:rPr>
        <w:t>12</w:t>
      </w:r>
      <w:r w:rsidR="001F66C6">
        <w:rPr>
          <w:rFonts w:ascii="Times New Roman" w:hAnsi="Times New Roman" w:cs="Times New Roman"/>
          <w:sz w:val="28"/>
          <w:szCs w:val="28"/>
        </w:rPr>
        <w:t xml:space="preserve"> dvipus</w:t>
      </w:r>
      <w:r w:rsidR="001737BD">
        <w:rPr>
          <w:rFonts w:ascii="Times New Roman" w:hAnsi="Times New Roman" w:cs="Times New Roman"/>
          <w:sz w:val="28"/>
          <w:szCs w:val="28"/>
        </w:rPr>
        <w:t>ių medinių priebalsių skrituliukų – gėlės viduriukai, 8</w:t>
      </w:r>
      <w:r w:rsidR="001F66C6">
        <w:rPr>
          <w:rFonts w:ascii="Times New Roman" w:hAnsi="Times New Roman" w:cs="Times New Roman"/>
          <w:sz w:val="28"/>
          <w:szCs w:val="28"/>
        </w:rPr>
        <w:t xml:space="preserve"> </w:t>
      </w:r>
      <w:r w:rsidR="001737BD">
        <w:rPr>
          <w:rFonts w:ascii="Times New Roman" w:hAnsi="Times New Roman" w:cs="Times New Roman"/>
          <w:sz w:val="28"/>
          <w:szCs w:val="28"/>
        </w:rPr>
        <w:t>dvipusiai mediniai žiedlapiai – balsiai ir dvibalsiai bei 9 dvipusiai mediniai žiedlapiai su priebalsių samplaikomis.</w:t>
      </w:r>
    </w:p>
    <w:p w:rsidR="001737BD" w:rsidRDefault="001737BD" w:rsidP="001E7E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6C6" w:rsidRDefault="001E7E3B" w:rsidP="001E7E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Priemonės panaudojimo būdai</w:t>
      </w:r>
    </w:p>
    <w:p w:rsidR="00512B44" w:rsidRDefault="001F66C6" w:rsidP="00465FD0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Mokinys </w:t>
      </w:r>
      <w:r w:rsidR="00465FD0">
        <w:rPr>
          <w:rFonts w:ascii="Times New Roman" w:hAnsi="Times New Roman" w:cs="Times New Roman"/>
          <w:sz w:val="28"/>
          <w:szCs w:val="28"/>
        </w:rPr>
        <w:t>pa</w:t>
      </w:r>
      <w:r w:rsidR="001737BD">
        <w:rPr>
          <w:rFonts w:ascii="Times New Roman" w:hAnsi="Times New Roman" w:cs="Times New Roman"/>
          <w:sz w:val="28"/>
          <w:szCs w:val="28"/>
        </w:rPr>
        <w:t>deda ant stalo gėlės viduriuką – priebals</w:t>
      </w:r>
      <w:r w:rsidR="00FE4A2B">
        <w:rPr>
          <w:rFonts w:ascii="Times New Roman" w:hAnsi="Times New Roman" w:cs="Times New Roman"/>
          <w:sz w:val="28"/>
          <w:szCs w:val="28"/>
        </w:rPr>
        <w:t>ę</w:t>
      </w:r>
      <w:r w:rsidR="001737BD">
        <w:rPr>
          <w:rFonts w:ascii="Times New Roman" w:hAnsi="Times New Roman" w:cs="Times New Roman"/>
          <w:sz w:val="28"/>
          <w:szCs w:val="28"/>
        </w:rPr>
        <w:t>,</w:t>
      </w:r>
      <w:r w:rsidR="00FE4A2B">
        <w:rPr>
          <w:rFonts w:ascii="Times New Roman" w:hAnsi="Times New Roman" w:cs="Times New Roman"/>
          <w:sz w:val="28"/>
          <w:szCs w:val="28"/>
        </w:rPr>
        <w:t xml:space="preserve"> </w:t>
      </w:r>
      <w:r w:rsidR="00E931A6">
        <w:rPr>
          <w:rFonts w:ascii="Times New Roman" w:hAnsi="Times New Roman" w:cs="Times New Roman"/>
          <w:sz w:val="28"/>
          <w:szCs w:val="28"/>
        </w:rPr>
        <w:t>ištaria</w:t>
      </w:r>
      <w:r w:rsidR="001737BD">
        <w:rPr>
          <w:rFonts w:ascii="Times New Roman" w:hAnsi="Times New Roman" w:cs="Times New Roman"/>
          <w:sz w:val="28"/>
          <w:szCs w:val="28"/>
        </w:rPr>
        <w:t xml:space="preserve"> </w:t>
      </w:r>
      <w:r w:rsidR="00E931A6">
        <w:rPr>
          <w:rFonts w:ascii="Times New Roman" w:hAnsi="Times New Roman" w:cs="Times New Roman"/>
          <w:sz w:val="28"/>
          <w:szCs w:val="28"/>
        </w:rPr>
        <w:t>(</w:t>
      </w:r>
      <w:r w:rsidR="00FE4A2B">
        <w:rPr>
          <w:rFonts w:ascii="Times New Roman" w:hAnsi="Times New Roman" w:cs="Times New Roman"/>
          <w:sz w:val="28"/>
          <w:szCs w:val="28"/>
        </w:rPr>
        <w:t>pakartoja</w:t>
      </w:r>
      <w:r w:rsidR="00E931A6">
        <w:rPr>
          <w:rFonts w:ascii="Times New Roman" w:hAnsi="Times New Roman" w:cs="Times New Roman"/>
          <w:sz w:val="28"/>
          <w:szCs w:val="28"/>
        </w:rPr>
        <w:t>)</w:t>
      </w:r>
      <w:r w:rsidR="00FE4A2B">
        <w:rPr>
          <w:rFonts w:ascii="Times New Roman" w:hAnsi="Times New Roman" w:cs="Times New Roman"/>
          <w:sz w:val="28"/>
          <w:szCs w:val="28"/>
        </w:rPr>
        <w:t xml:space="preserve"> jos pavadinimą</w:t>
      </w:r>
      <w:r w:rsidR="00E931A6">
        <w:rPr>
          <w:rFonts w:ascii="Times New Roman" w:hAnsi="Times New Roman" w:cs="Times New Roman"/>
          <w:sz w:val="28"/>
          <w:szCs w:val="28"/>
        </w:rPr>
        <w:t xml:space="preserve">, </w:t>
      </w:r>
      <w:r w:rsidR="001737BD">
        <w:rPr>
          <w:rFonts w:ascii="Times New Roman" w:hAnsi="Times New Roman" w:cs="Times New Roman"/>
          <w:sz w:val="28"/>
          <w:szCs w:val="28"/>
        </w:rPr>
        <w:t>aplinkui deda po vieną žiedlapį – bals</w:t>
      </w:r>
      <w:r w:rsidR="00E931A6">
        <w:rPr>
          <w:rFonts w:ascii="Times New Roman" w:hAnsi="Times New Roman" w:cs="Times New Roman"/>
          <w:sz w:val="28"/>
          <w:szCs w:val="28"/>
        </w:rPr>
        <w:t>ę</w:t>
      </w:r>
      <w:r w:rsidR="001737BD">
        <w:rPr>
          <w:rFonts w:ascii="Times New Roman" w:hAnsi="Times New Roman" w:cs="Times New Roman"/>
          <w:sz w:val="28"/>
          <w:szCs w:val="28"/>
        </w:rPr>
        <w:t xml:space="preserve"> ar dvibals</w:t>
      </w:r>
      <w:r w:rsidR="00E931A6">
        <w:rPr>
          <w:rFonts w:ascii="Times New Roman" w:hAnsi="Times New Roman" w:cs="Times New Roman"/>
          <w:sz w:val="28"/>
          <w:szCs w:val="28"/>
        </w:rPr>
        <w:t xml:space="preserve">ę, </w:t>
      </w:r>
      <w:r w:rsidR="001737BD">
        <w:rPr>
          <w:rFonts w:ascii="Times New Roman" w:hAnsi="Times New Roman" w:cs="Times New Roman"/>
          <w:sz w:val="28"/>
          <w:szCs w:val="28"/>
        </w:rPr>
        <w:t xml:space="preserve">ištaria </w:t>
      </w:r>
      <w:r w:rsidR="00E931A6">
        <w:rPr>
          <w:rFonts w:ascii="Times New Roman" w:hAnsi="Times New Roman" w:cs="Times New Roman"/>
          <w:sz w:val="28"/>
          <w:szCs w:val="28"/>
        </w:rPr>
        <w:t xml:space="preserve">pavadinimą </w:t>
      </w:r>
      <w:r w:rsidR="009523AC">
        <w:rPr>
          <w:rFonts w:ascii="Times New Roman" w:hAnsi="Times New Roman" w:cs="Times New Roman"/>
          <w:sz w:val="28"/>
          <w:szCs w:val="28"/>
        </w:rPr>
        <w:t xml:space="preserve">ir </w:t>
      </w:r>
      <w:r w:rsidR="00E931A6">
        <w:rPr>
          <w:rFonts w:ascii="Times New Roman" w:hAnsi="Times New Roman" w:cs="Times New Roman"/>
          <w:sz w:val="28"/>
          <w:szCs w:val="28"/>
        </w:rPr>
        <w:t>perskaito gautą skiemenį</w:t>
      </w:r>
      <w:r w:rsidR="00CA4F5F">
        <w:rPr>
          <w:rFonts w:ascii="Times New Roman" w:hAnsi="Times New Roman" w:cs="Times New Roman"/>
          <w:sz w:val="28"/>
          <w:szCs w:val="28"/>
        </w:rPr>
        <w:t xml:space="preserve"> (galima skaityti n</w:t>
      </w:r>
      <w:r w:rsidR="00110CCE">
        <w:rPr>
          <w:rFonts w:ascii="Times New Roman" w:hAnsi="Times New Roman" w:cs="Times New Roman"/>
          <w:sz w:val="28"/>
          <w:szCs w:val="28"/>
        </w:rPr>
        <w:t>uo žiedlapio link viduriuko, t.y. iš kitos pusės)</w:t>
      </w:r>
      <w:r w:rsidR="00E931A6">
        <w:rPr>
          <w:rFonts w:ascii="Times New Roman" w:hAnsi="Times New Roman" w:cs="Times New Roman"/>
          <w:sz w:val="28"/>
          <w:szCs w:val="28"/>
        </w:rPr>
        <w:t>.</w:t>
      </w:r>
      <w:r w:rsidR="00110CCE">
        <w:rPr>
          <w:rFonts w:ascii="Times New Roman" w:hAnsi="Times New Roman" w:cs="Times New Roman"/>
          <w:sz w:val="28"/>
          <w:szCs w:val="28"/>
        </w:rPr>
        <w:t xml:space="preserve"> Su perskaitytu skiemeniu gali sugalvoti žodį.</w:t>
      </w:r>
      <w:r w:rsidR="00580EF0">
        <w:rPr>
          <w:rFonts w:ascii="Times New Roman" w:hAnsi="Times New Roman" w:cs="Times New Roman"/>
          <w:sz w:val="28"/>
          <w:szCs w:val="28"/>
        </w:rPr>
        <w:t xml:space="preserve"> Kita užduotis – rasti skiemenį, kurį skaito mokytojas, jį parodyti ir perskaityti. Galima skaityti skiemenis keičiant ritmą, stipriau ištariant tai vieną, tai kitą skiemenį (imituoti kirčiuoto žodžio skiemens tarimą).</w:t>
      </w:r>
      <w:bookmarkStart w:id="0" w:name="_GoBack"/>
      <w:bookmarkEnd w:id="0"/>
    </w:p>
    <w:sectPr w:rsidR="00512B44" w:rsidSect="009544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23DFC"/>
    <w:multiLevelType w:val="hybridMultilevel"/>
    <w:tmpl w:val="59A44ED2"/>
    <w:lvl w:ilvl="0" w:tplc="042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2C66413"/>
    <w:multiLevelType w:val="hybridMultilevel"/>
    <w:tmpl w:val="9E3C004E"/>
    <w:lvl w:ilvl="0" w:tplc="042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76B421EA"/>
    <w:multiLevelType w:val="hybridMultilevel"/>
    <w:tmpl w:val="7328597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3B"/>
    <w:rsid w:val="0009400E"/>
    <w:rsid w:val="000A2025"/>
    <w:rsid w:val="000C4B14"/>
    <w:rsid w:val="00110CCE"/>
    <w:rsid w:val="00164620"/>
    <w:rsid w:val="001737BD"/>
    <w:rsid w:val="001E7E3B"/>
    <w:rsid w:val="001F66C6"/>
    <w:rsid w:val="002D2F06"/>
    <w:rsid w:val="00366B0D"/>
    <w:rsid w:val="003B37D7"/>
    <w:rsid w:val="00414FDE"/>
    <w:rsid w:val="00465FD0"/>
    <w:rsid w:val="004F3AF5"/>
    <w:rsid w:val="00512B44"/>
    <w:rsid w:val="00580EF0"/>
    <w:rsid w:val="0070597E"/>
    <w:rsid w:val="007C47DC"/>
    <w:rsid w:val="0080485B"/>
    <w:rsid w:val="00826CC3"/>
    <w:rsid w:val="00843DE3"/>
    <w:rsid w:val="008C0323"/>
    <w:rsid w:val="008E0C8C"/>
    <w:rsid w:val="008E1AAF"/>
    <w:rsid w:val="009250B4"/>
    <w:rsid w:val="00935836"/>
    <w:rsid w:val="009523AC"/>
    <w:rsid w:val="0095446E"/>
    <w:rsid w:val="00CA4F5F"/>
    <w:rsid w:val="00D835E9"/>
    <w:rsid w:val="00E357EF"/>
    <w:rsid w:val="00E931A6"/>
    <w:rsid w:val="00F95D9F"/>
    <w:rsid w:val="00FB0B0A"/>
    <w:rsid w:val="00FE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EEC9"/>
  <w15:docId w15:val="{F2CD6736-B5CE-4255-9B07-58F880D2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E7E3B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83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1335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Mokytojas</cp:lastModifiedBy>
  <cp:revision>8</cp:revision>
  <dcterms:created xsi:type="dcterms:W3CDTF">2017-03-06T10:22:00Z</dcterms:created>
  <dcterms:modified xsi:type="dcterms:W3CDTF">2017-03-07T08:23:00Z</dcterms:modified>
</cp:coreProperties>
</file>